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47C" w:rsidRPr="0051147C" w:rsidRDefault="0051147C" w:rsidP="0051147C">
      <w:r w:rsidRPr="0051147C">
        <w:rPr>
          <w:b/>
          <w:bCs/>
          <w:i/>
          <w:iCs/>
        </w:rPr>
        <w:t>Тема недели «Труд людей. Профессии» период с 20 – 24 апреля.</w:t>
      </w:r>
    </w:p>
    <w:p w:rsidR="0051147C" w:rsidRPr="0051147C" w:rsidRDefault="0051147C" w:rsidP="0051147C">
      <w:proofErr w:type="spellStart"/>
      <w:r w:rsidRPr="0051147C">
        <w:rPr>
          <w:b/>
          <w:bCs/>
          <w:i/>
          <w:iCs/>
        </w:rPr>
        <w:t>Цель</w:t>
      </w:r>
      <w:proofErr w:type="gramStart"/>
      <w:r w:rsidRPr="0051147C">
        <w:rPr>
          <w:b/>
          <w:bCs/>
          <w:i/>
          <w:iCs/>
        </w:rPr>
        <w:t>:Р</w:t>
      </w:r>
      <w:proofErr w:type="gramEnd"/>
      <w:r w:rsidRPr="0051147C">
        <w:rPr>
          <w:b/>
          <w:bCs/>
          <w:i/>
          <w:iCs/>
        </w:rPr>
        <w:t>асширение</w:t>
      </w:r>
      <w:proofErr w:type="spellEnd"/>
      <w:r w:rsidRPr="0051147C">
        <w:rPr>
          <w:b/>
          <w:bCs/>
          <w:i/>
          <w:iCs/>
        </w:rPr>
        <w:t xml:space="preserve"> знаний и представлений о людях разных профессий, их деловых и профессиональных качествах, о значении их труда для общества. Воспитывать уважение к людям труда. Развивать интерес к различным профессиям, в частности к профессиям родителей и месту их работы</w:t>
      </w:r>
    </w:p>
    <w:p w:rsidR="0051147C" w:rsidRPr="0051147C" w:rsidRDefault="0051147C" w:rsidP="0051147C">
      <w:r w:rsidRPr="0051147C">
        <w:rPr>
          <w:b/>
          <w:bCs/>
        </w:rPr>
        <w:t>Рекомендации родителям.</w:t>
      </w:r>
    </w:p>
    <w:p w:rsidR="0051147C" w:rsidRPr="0051147C" w:rsidRDefault="0051147C" w:rsidP="0051147C">
      <w:r w:rsidRPr="0051147C">
        <w:rPr>
          <w:b/>
          <w:bCs/>
        </w:rPr>
        <w:t>1. Рассказать детям о труде людей разных профессий</w:t>
      </w:r>
      <w:r w:rsidRPr="0051147C">
        <w:t>, о значимости их труда для общества.</w:t>
      </w:r>
    </w:p>
    <w:p w:rsidR="0051147C" w:rsidRPr="0051147C" w:rsidRDefault="0051147C" w:rsidP="0051147C">
      <w:r w:rsidRPr="0051147C">
        <w:t>Рассказать о своей профессии (чем привлекла вас эта профессия, где вы учились, для чего нужна и важна ваша профессия). Спросить ребенка – кем он хочет стать в будущем и объяснить «почему?», чем привлекает его выбранная профессия.</w:t>
      </w:r>
    </w:p>
    <w:p w:rsidR="0051147C" w:rsidRPr="0051147C" w:rsidRDefault="0051147C" w:rsidP="0051147C">
      <w:hyperlink r:id="rId5" w:history="1">
        <w:r w:rsidRPr="0051147C">
          <w:rPr>
            <w:rStyle w:val="a3"/>
          </w:rPr>
          <w:drawing>
            <wp:inline distT="0" distB="0" distL="0" distR="0">
              <wp:extent cx="152400" cy="152400"/>
              <wp:effectExtent l="0" t="0" r="0" b="0"/>
              <wp:docPr id="12" name="Рисунок 12" descr="http://www.eduportal44.ru/_layouts/15/images/icpptx.png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://www.eduportal44.ru/_layouts/15/images/icpptx.png">
                        <a:hlinkClick r:id="rId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51147C">
          <w:rPr>
            <w:rStyle w:val="a3"/>
          </w:rPr>
          <w:t>Презентация в мире профессий.pptx</w:t>
        </w:r>
      </w:hyperlink>
    </w:p>
    <w:p w:rsidR="0051147C" w:rsidRPr="0051147C" w:rsidRDefault="0051147C" w:rsidP="0051147C">
      <w:r w:rsidRPr="0051147C">
        <w:t> </w:t>
      </w:r>
    </w:p>
    <w:p w:rsidR="0051147C" w:rsidRPr="0051147C" w:rsidRDefault="0051147C" w:rsidP="0051147C">
      <w:r w:rsidRPr="0051147C">
        <w:rPr>
          <w:b/>
          <w:bCs/>
        </w:rPr>
        <w:t>2.</w:t>
      </w:r>
      <w:r w:rsidRPr="0051147C">
        <w:t> </w:t>
      </w:r>
      <w:r w:rsidRPr="0051147C">
        <w:rPr>
          <w:b/>
          <w:bCs/>
        </w:rPr>
        <w:t>Чтение  художественной литературы:</w:t>
      </w:r>
    </w:p>
    <w:p w:rsidR="0051147C" w:rsidRPr="0051147C" w:rsidRDefault="0051147C" w:rsidP="0051147C">
      <w:r w:rsidRPr="0051147C">
        <w:t>В. Маяковский «Кем быть?»</w:t>
      </w:r>
    </w:p>
    <w:p w:rsidR="0051147C" w:rsidRPr="0051147C" w:rsidRDefault="0051147C" w:rsidP="0051147C">
      <w:r w:rsidRPr="0051147C">
        <w:t>С. Маршак «Почта»</w:t>
      </w:r>
    </w:p>
    <w:p w:rsidR="0051147C" w:rsidRPr="0051147C" w:rsidRDefault="0051147C" w:rsidP="0051147C">
      <w:r w:rsidRPr="0051147C">
        <w:t xml:space="preserve">Дж. </w:t>
      </w:r>
      <w:proofErr w:type="spellStart"/>
      <w:r w:rsidRPr="0051147C">
        <w:t>Родари</w:t>
      </w:r>
      <w:proofErr w:type="spellEnd"/>
      <w:r w:rsidRPr="0051147C">
        <w:t xml:space="preserve"> «Чем пахнут ремёсла».</w:t>
      </w:r>
    </w:p>
    <w:p w:rsidR="0051147C" w:rsidRPr="0051147C" w:rsidRDefault="0051147C" w:rsidP="0051147C">
      <w:r w:rsidRPr="0051147C">
        <w:t>Н. Ушакова «Профессии»</w:t>
      </w:r>
    </w:p>
    <w:p w:rsidR="0051147C" w:rsidRPr="0051147C" w:rsidRDefault="0051147C" w:rsidP="0051147C">
      <w:r w:rsidRPr="0051147C">
        <w:t>Л.Н. Толстой  «О дружбе, честности и труде»</w:t>
      </w:r>
    </w:p>
    <w:p w:rsidR="0051147C" w:rsidRPr="0051147C" w:rsidRDefault="0051147C" w:rsidP="0051147C">
      <w:r w:rsidRPr="0051147C">
        <w:t>В. Борисов «Такая нужная работа»</w:t>
      </w:r>
    </w:p>
    <w:p w:rsidR="0051147C" w:rsidRPr="0051147C" w:rsidRDefault="0051147C" w:rsidP="0051147C">
      <w:r w:rsidRPr="0051147C">
        <w:t>Е. Благинина «Не мешайте мне трудиться»</w:t>
      </w:r>
    </w:p>
    <w:p w:rsidR="0051147C" w:rsidRPr="0051147C" w:rsidRDefault="0051147C" w:rsidP="0051147C">
      <w:r w:rsidRPr="0051147C">
        <w:t> </w:t>
      </w:r>
    </w:p>
    <w:p w:rsidR="0051147C" w:rsidRPr="0051147C" w:rsidRDefault="0051147C" w:rsidP="0051147C">
      <w:r w:rsidRPr="0051147C">
        <w:rPr>
          <w:b/>
          <w:bCs/>
        </w:rPr>
        <w:lastRenderedPageBreak/>
        <w:t>3. Дидактические  игры</w:t>
      </w:r>
    </w:p>
    <w:p w:rsidR="0051147C" w:rsidRPr="0051147C" w:rsidRDefault="0051147C" w:rsidP="0051147C">
      <w:r w:rsidRPr="0051147C">
        <w:t>Цель: расширять представления детей о профессиях.</w:t>
      </w:r>
    </w:p>
    <w:p w:rsidR="0051147C" w:rsidRPr="0051147C" w:rsidRDefault="0051147C" w:rsidP="0051147C">
      <w:r w:rsidRPr="0051147C">
        <w:rPr>
          <w:b/>
          <w:bCs/>
        </w:rPr>
        <w:t> «Кто что делает?»</w:t>
      </w:r>
    </w:p>
    <w:p w:rsidR="0051147C" w:rsidRPr="0051147C" w:rsidRDefault="0051147C" w:rsidP="0051147C">
      <w:r w:rsidRPr="0051147C">
        <w:t>(строитель – строит дома, учитель – учит детей…)</w:t>
      </w:r>
    </w:p>
    <w:p w:rsidR="0051147C" w:rsidRPr="0051147C" w:rsidRDefault="0051147C" w:rsidP="0051147C">
      <w:r w:rsidRPr="0051147C">
        <w:t>доктор - …, парикмахер - …, продавец - …</w:t>
      </w:r>
      <w:proofErr w:type="gramStart"/>
      <w:r w:rsidRPr="0051147C">
        <w:t xml:space="preserve"> .</w:t>
      </w:r>
      <w:proofErr w:type="gramEnd"/>
    </w:p>
    <w:p w:rsidR="0051147C" w:rsidRPr="0051147C" w:rsidRDefault="0051147C" w:rsidP="0051147C">
      <w:r w:rsidRPr="0051147C">
        <w:rPr>
          <w:b/>
          <w:bCs/>
        </w:rPr>
        <w:t>«Подбери инструменты».</w:t>
      </w:r>
    </w:p>
    <w:p w:rsidR="0051147C" w:rsidRPr="0051147C" w:rsidRDefault="0051147C" w:rsidP="0051147C">
      <w:r w:rsidRPr="0051147C">
        <w:t>(доктор – градусник, шприц</w:t>
      </w:r>
      <w:proofErr w:type="gramStart"/>
      <w:r w:rsidRPr="0051147C">
        <w:t xml:space="preserve">, …; </w:t>
      </w:r>
      <w:proofErr w:type="gramEnd"/>
      <w:r w:rsidRPr="0051147C">
        <w:t>учитель – указка, книга, тетрадь, …)</w:t>
      </w:r>
    </w:p>
    <w:p w:rsidR="0051147C" w:rsidRPr="0051147C" w:rsidRDefault="0051147C" w:rsidP="0051147C">
      <w:r w:rsidRPr="0051147C">
        <w:t>парикмахер - …</w:t>
      </w:r>
      <w:proofErr w:type="gramStart"/>
      <w:r w:rsidRPr="0051147C">
        <w:t xml:space="preserve"> ,</w:t>
      </w:r>
      <w:proofErr w:type="gramEnd"/>
      <w:r w:rsidRPr="0051147C">
        <w:t xml:space="preserve"> музыкант - … , повар - … .</w:t>
      </w:r>
    </w:p>
    <w:p w:rsidR="0051147C" w:rsidRPr="0051147C" w:rsidRDefault="0051147C" w:rsidP="0051147C">
      <w:r w:rsidRPr="0051147C">
        <w:rPr>
          <w:b/>
          <w:bCs/>
        </w:rPr>
        <w:t>«Назови профессию»</w:t>
      </w:r>
    </w:p>
    <w:p w:rsidR="0051147C" w:rsidRPr="0051147C" w:rsidRDefault="0051147C" w:rsidP="0051147C">
      <w:r w:rsidRPr="0051147C">
        <w:t>Называть детям машины, транспортные средства, а дети называют профессии людей.</w:t>
      </w:r>
    </w:p>
    <w:p w:rsidR="0051147C" w:rsidRPr="0051147C" w:rsidRDefault="0051147C" w:rsidP="0051147C">
      <w:r w:rsidRPr="0051147C">
        <w:t>Трактор – тракторист, машина – шофёр, подъемный кран – крановщик.</w:t>
      </w:r>
    </w:p>
    <w:p w:rsidR="0051147C" w:rsidRPr="0051147C" w:rsidRDefault="0051147C" w:rsidP="0051147C">
      <w:r w:rsidRPr="0051147C">
        <w:t>Самолет - …</w:t>
      </w:r>
      <w:proofErr w:type="gramStart"/>
      <w:r w:rsidRPr="0051147C">
        <w:t xml:space="preserve"> ,</w:t>
      </w:r>
      <w:proofErr w:type="gramEnd"/>
      <w:r w:rsidRPr="0051147C">
        <w:t xml:space="preserve"> корабль - … ,пожарная машина - … ,космический корабль - … .</w:t>
      </w:r>
    </w:p>
    <w:p w:rsidR="0051147C" w:rsidRPr="0051147C" w:rsidRDefault="0051147C" w:rsidP="0051147C">
      <w:r w:rsidRPr="0051147C">
        <w:rPr>
          <w:b/>
          <w:bCs/>
        </w:rPr>
        <w:t> </w:t>
      </w:r>
    </w:p>
    <w:p w:rsidR="0051147C" w:rsidRPr="0051147C" w:rsidRDefault="0051147C" w:rsidP="0051147C">
      <w:r w:rsidRPr="0051147C">
        <w:rPr>
          <w:b/>
          <w:bCs/>
        </w:rPr>
        <w:t>4. Рассматривание иллюстраций к произведению </w:t>
      </w:r>
      <w:r w:rsidRPr="0051147C">
        <w:t> В. Маяковского «Кем быть?».</w:t>
      </w:r>
    </w:p>
    <w:tbl>
      <w:tblPr>
        <w:tblW w:w="16395" w:type="dxa"/>
        <w:tblBorders>
          <w:top w:val="single" w:sz="6" w:space="0" w:color="C6C6C6"/>
          <w:left w:val="single" w:sz="6" w:space="0" w:color="C6C6C6"/>
          <w:bottom w:val="single" w:sz="6" w:space="0" w:color="C6C6C6"/>
          <w:right w:val="single" w:sz="6" w:space="0" w:color="C6C6C6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6"/>
        <w:gridCol w:w="13741"/>
      </w:tblGrid>
      <w:tr w:rsidR="0051147C" w:rsidRPr="0051147C" w:rsidTr="0051147C">
        <w:tc>
          <w:tcPr>
            <w:tcW w:w="7725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1147C" w:rsidRPr="0051147C" w:rsidRDefault="0051147C" w:rsidP="0051147C">
            <w:r w:rsidRPr="0051147C">
              <w:lastRenderedPageBreak/>
              <w:t>       ​</w:t>
            </w:r>
            <w:r w:rsidRPr="0051147C">
              <w:drawing>
                <wp:inline distT="0" distB="0" distL="0" distR="0">
                  <wp:extent cx="4048125" cy="3048000"/>
                  <wp:effectExtent l="0" t="0" r="9525" b="0"/>
                  <wp:docPr id="11" name="Рисунок 11" descr="https://im0-tub-ru.yandex.net/i?id=b6d9742f6d907f36ff7c6fc881ca6d0d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0-tub-ru.yandex.net/i?id=b6d9742f6d907f36ff7c6fc881ca6d0d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5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1147C" w:rsidRPr="0051147C" w:rsidRDefault="0051147C" w:rsidP="0051147C">
            <w:r w:rsidRPr="0051147C">
              <w:t>​</w:t>
            </w:r>
            <w:r w:rsidRPr="0051147C">
              <w:lastRenderedPageBreak/>
              <w:drawing>
                <wp:inline distT="0" distB="0" distL="0" distR="0">
                  <wp:extent cx="15240000" cy="8572500"/>
                  <wp:effectExtent l="0" t="0" r="0" b="0"/>
                  <wp:docPr id="10" name="Рисунок 10" descr="http://3.bp.blogspot.com/-aFQgsM6RZS0/UKOxOwYmlvI/AAAAAAAAA10/AuBqkMDwFFo/s1600/%D0%BA%D0%B5%D0%BC+%D0%B1%D1%8B%D1%82%D1%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3.bp.blogspot.com/-aFQgsM6RZS0/UKOxOwYmlvI/AAAAAAAAA10/AuBqkMDwFFo/s1600/%D0%BA%D0%B5%D0%BC+%D0%B1%D1%8B%D1%82%D1%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47C" w:rsidRPr="0051147C" w:rsidTr="0051147C">
        <w:tc>
          <w:tcPr>
            <w:tcW w:w="0" w:type="auto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1147C" w:rsidRPr="0051147C" w:rsidRDefault="0051147C" w:rsidP="0051147C">
            <w:r w:rsidRPr="0051147C">
              <w:lastRenderedPageBreak/>
              <w:t>​</w:t>
            </w:r>
            <w:r w:rsidRPr="0051147C">
              <w:lastRenderedPageBreak/>
              <w:drawing>
                <wp:inline distT="0" distB="0" distL="0" distR="0">
                  <wp:extent cx="34766250" cy="26193750"/>
                  <wp:effectExtent l="0" t="0" r="0" b="0"/>
                  <wp:docPr id="9" name="Рисунок 9" descr="https://diafilm.net/static/slide/3/2139/17.jpg?v=1512467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iafilm.net/static/slide/3/2139/17.jpg?v=1512467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0" cy="261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1147C" w:rsidRPr="0051147C" w:rsidRDefault="0051147C" w:rsidP="0051147C">
            <w:r w:rsidRPr="0051147C">
              <w:lastRenderedPageBreak/>
              <w:t>​</w:t>
            </w:r>
            <w:r w:rsidRPr="0051147C">
              <w:lastRenderedPageBreak/>
              <w:drawing>
                <wp:inline distT="0" distB="0" distL="0" distR="0">
                  <wp:extent cx="11430000" cy="8610600"/>
                  <wp:effectExtent l="0" t="0" r="0" b="0"/>
                  <wp:docPr id="8" name="Рисунок 8" descr="https://avatars.mds.yandex.net/get-pdb/1781474/5769f81b-ee68-499b-9356-b0f79a074e0f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pdb/1781474/5769f81b-ee68-499b-9356-b0f79a074e0f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0" cy="861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147C" w:rsidRPr="0051147C" w:rsidRDefault="0051147C" w:rsidP="0051147C">
      <w:r w:rsidRPr="0051147C">
        <w:lastRenderedPageBreak/>
        <w:t> </w:t>
      </w:r>
    </w:p>
    <w:p w:rsidR="0051147C" w:rsidRPr="0051147C" w:rsidRDefault="0051147C" w:rsidP="0051147C">
      <w:r w:rsidRPr="0051147C">
        <w:rPr>
          <w:b/>
          <w:bCs/>
        </w:rPr>
        <w:t>5. Побеседовать с детьми на тему «Глазки, глазки – что вы делаете?»  </w:t>
      </w:r>
      <w:r w:rsidRPr="0051147C">
        <w:t>(как надо беречь зрение и зачем).</w:t>
      </w:r>
    </w:p>
    <w:p w:rsidR="0051147C" w:rsidRPr="0051147C" w:rsidRDefault="0051147C" w:rsidP="0051147C">
      <w:hyperlink r:id="rId11" w:history="1">
        <w:r w:rsidRPr="0051147C">
          <w:rPr>
            <w:rStyle w:val="a3"/>
          </w:rPr>
          <w:drawing>
            <wp:inline distT="0" distB="0" distL="0" distR="0">
              <wp:extent cx="152400" cy="152400"/>
              <wp:effectExtent l="0" t="0" r="0" b="0"/>
              <wp:docPr id="7" name="Рисунок 7" descr="http://www.eduportal44.ru/_layouts/15/images/icpdf.png">
                <a:hlinkClick xmlns:a="http://schemas.openxmlformats.org/drawingml/2006/main" r:id="rId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http://www.eduportal44.ru/_layouts/15/images/icpdf.png">
                        <a:hlinkClick r:id="rId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51147C">
          <w:rPr>
            <w:rStyle w:val="a3"/>
          </w:rPr>
          <w:t>Беседа с детьми.pdf</w:t>
        </w:r>
      </w:hyperlink>
    </w:p>
    <w:p w:rsidR="0051147C" w:rsidRPr="0051147C" w:rsidRDefault="0051147C" w:rsidP="0051147C">
      <w:r w:rsidRPr="0051147C">
        <w:rPr>
          <w:b/>
          <w:bCs/>
        </w:rPr>
        <w:t>6. Словарная работа:</w:t>
      </w:r>
    </w:p>
    <w:p w:rsidR="0051147C" w:rsidRPr="0051147C" w:rsidRDefault="0051147C" w:rsidP="0051147C">
      <w:r w:rsidRPr="0051147C">
        <w:rPr>
          <w:b/>
          <w:bCs/>
        </w:rPr>
        <w:t>- подобрать слова антонимы </w:t>
      </w:r>
      <w:r w:rsidRPr="0051147C">
        <w:t>(противоположные по значению)</w:t>
      </w:r>
    </w:p>
    <w:p w:rsidR="0051147C" w:rsidRPr="0051147C" w:rsidRDefault="0051147C" w:rsidP="0051147C">
      <w:r w:rsidRPr="0051147C">
        <w:t>друг – враг</w:t>
      </w:r>
    </w:p>
    <w:p w:rsidR="0051147C" w:rsidRPr="0051147C" w:rsidRDefault="0051147C" w:rsidP="0051147C">
      <w:r w:rsidRPr="0051147C">
        <w:t>Высоко - …</w:t>
      </w:r>
      <w:proofErr w:type="gramStart"/>
      <w:r w:rsidRPr="0051147C">
        <w:t xml:space="preserve"> ,</w:t>
      </w:r>
      <w:proofErr w:type="gramEnd"/>
      <w:r w:rsidRPr="0051147C">
        <w:t xml:space="preserve"> ночь - … , тепло - … .</w:t>
      </w:r>
    </w:p>
    <w:p w:rsidR="0051147C" w:rsidRPr="0051147C" w:rsidRDefault="0051147C" w:rsidP="0051147C">
      <w:r w:rsidRPr="0051147C">
        <w:rPr>
          <w:b/>
          <w:bCs/>
        </w:rPr>
        <w:t>- подобрать слова синонимы </w:t>
      </w:r>
      <w:r w:rsidRPr="0051147C">
        <w:t>(близкие по значению)</w:t>
      </w:r>
    </w:p>
    <w:p w:rsidR="0051147C" w:rsidRPr="0051147C" w:rsidRDefault="0051147C" w:rsidP="0051147C">
      <w:r w:rsidRPr="0051147C">
        <w:t>друг – приятель, товарищ</w:t>
      </w:r>
    </w:p>
    <w:p w:rsidR="0051147C" w:rsidRPr="0051147C" w:rsidRDefault="0051147C" w:rsidP="0051147C">
      <w:r w:rsidRPr="0051147C">
        <w:t>Отнять - …</w:t>
      </w:r>
      <w:proofErr w:type="gramStart"/>
      <w:r w:rsidRPr="0051147C">
        <w:t xml:space="preserve"> ,</w:t>
      </w:r>
      <w:proofErr w:type="gramEnd"/>
      <w:r w:rsidRPr="0051147C">
        <w:t xml:space="preserve"> красивая - … .</w:t>
      </w:r>
    </w:p>
    <w:p w:rsidR="0051147C" w:rsidRPr="0051147C" w:rsidRDefault="0051147C" w:rsidP="0051147C">
      <w:r w:rsidRPr="0051147C">
        <w:rPr>
          <w:b/>
          <w:bCs/>
        </w:rPr>
        <w:t>- придумать предложение из 3 слов на тему «Труд людей»</w:t>
      </w:r>
    </w:p>
    <w:p w:rsidR="0051147C" w:rsidRPr="0051147C" w:rsidRDefault="0051147C" w:rsidP="0051147C">
      <w:r w:rsidRPr="0051147C">
        <w:t>Маляр красит стены.</w:t>
      </w:r>
    </w:p>
    <w:p w:rsidR="0051147C" w:rsidRPr="0051147C" w:rsidRDefault="0051147C" w:rsidP="0051147C">
      <w:r w:rsidRPr="0051147C">
        <w:t>Парикмахер …</w:t>
      </w:r>
    </w:p>
    <w:p w:rsidR="0051147C" w:rsidRPr="0051147C" w:rsidRDefault="0051147C" w:rsidP="0051147C">
      <w:r w:rsidRPr="0051147C">
        <w:t>Доктор …</w:t>
      </w:r>
    </w:p>
    <w:p w:rsidR="0051147C" w:rsidRPr="0051147C" w:rsidRDefault="0051147C" w:rsidP="0051147C">
      <w:r w:rsidRPr="0051147C">
        <w:t>Учитель …</w:t>
      </w:r>
    </w:p>
    <w:p w:rsidR="0051147C" w:rsidRPr="0051147C" w:rsidRDefault="0051147C" w:rsidP="0051147C">
      <w:r w:rsidRPr="0051147C">
        <w:rPr>
          <w:b/>
          <w:bCs/>
        </w:rPr>
        <w:t xml:space="preserve">Обучение грамоте. Звук </w:t>
      </w:r>
      <w:proofErr w:type="gramStart"/>
      <w:r w:rsidRPr="0051147C">
        <w:rPr>
          <w:b/>
          <w:bCs/>
        </w:rPr>
        <w:t>Ш</w:t>
      </w:r>
      <w:proofErr w:type="gramEnd"/>
    </w:p>
    <w:p w:rsidR="0051147C" w:rsidRPr="0051147C" w:rsidRDefault="0051147C" w:rsidP="0051147C">
      <w:hyperlink r:id="rId13" w:history="1">
        <w:r w:rsidRPr="0051147C">
          <w:rPr>
            <w:rStyle w:val="a3"/>
          </w:rPr>
          <w:drawing>
            <wp:inline distT="0" distB="0" distL="0" distR="0">
              <wp:extent cx="152400" cy="152400"/>
              <wp:effectExtent l="0" t="0" r="0" b="0"/>
              <wp:docPr id="6" name="Рисунок 6" descr="http://www.eduportal44.ru/_layouts/15/images/icpdf.png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http://www.eduportal44.ru/_layouts/15/images/icpdf.png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51147C">
          <w:rPr>
            <w:rStyle w:val="a3"/>
          </w:rPr>
          <w:t>Конспект занятия по подготовке к обучению грамоте в подготовительной группе.pdf</w:t>
        </w:r>
      </w:hyperlink>
    </w:p>
    <w:p w:rsidR="0051147C" w:rsidRPr="0051147C" w:rsidRDefault="0051147C" w:rsidP="0051147C">
      <w:r w:rsidRPr="0051147C">
        <w:rPr>
          <w:b/>
          <w:bCs/>
        </w:rPr>
        <w:t>7. Математика.</w:t>
      </w:r>
    </w:p>
    <w:p w:rsidR="0051147C" w:rsidRPr="0051147C" w:rsidRDefault="0051147C" w:rsidP="0051147C">
      <w:r w:rsidRPr="0051147C">
        <w:rPr>
          <w:b/>
          <w:bCs/>
        </w:rPr>
        <w:lastRenderedPageBreak/>
        <w:t xml:space="preserve">- </w:t>
      </w:r>
      <w:proofErr w:type="gramStart"/>
      <w:r w:rsidRPr="0051147C">
        <w:rPr>
          <w:b/>
          <w:bCs/>
        </w:rPr>
        <w:t>з</w:t>
      </w:r>
      <w:proofErr w:type="gramEnd"/>
      <w:r w:rsidRPr="0051147C">
        <w:rPr>
          <w:b/>
          <w:bCs/>
        </w:rPr>
        <w:t>акрепить прямой и обратный счёт в пределах 10;</w:t>
      </w:r>
    </w:p>
    <w:p w:rsidR="0051147C" w:rsidRPr="0051147C" w:rsidRDefault="0051147C" w:rsidP="0051147C">
      <w:r w:rsidRPr="0051147C">
        <w:rPr>
          <w:b/>
          <w:bCs/>
        </w:rPr>
        <w:t> - закрепить порядковый </w:t>
      </w:r>
      <w:r w:rsidRPr="0051147C">
        <w:t>(первый, второй ...)</w:t>
      </w:r>
      <w:r w:rsidRPr="0051147C">
        <w:rPr>
          <w:b/>
          <w:bCs/>
        </w:rPr>
        <w:t> и количественный счёт в пределах 10 </w:t>
      </w:r>
      <w:r w:rsidRPr="0051147C">
        <w:t>(один, два, три …);</w:t>
      </w:r>
    </w:p>
    <w:p w:rsidR="0051147C" w:rsidRPr="0051147C" w:rsidRDefault="0051147C" w:rsidP="0051147C">
      <w:r w:rsidRPr="0051147C">
        <w:rPr>
          <w:b/>
          <w:bCs/>
        </w:rPr>
        <w:t>- назвать смежные числа </w:t>
      </w:r>
      <w:r w:rsidRPr="0051147C">
        <w:t>(числа соседи): </w:t>
      </w:r>
      <w:r w:rsidRPr="0051147C">
        <w:rPr>
          <w:u w:val="single"/>
        </w:rPr>
        <w:t>4</w:t>
      </w:r>
      <w:r w:rsidRPr="0051147C">
        <w:t>  5  </w:t>
      </w:r>
      <w:r w:rsidRPr="0051147C">
        <w:rPr>
          <w:u w:val="single"/>
        </w:rPr>
        <w:t>6</w:t>
      </w:r>
    </w:p>
    <w:p w:rsidR="0051147C" w:rsidRPr="0051147C" w:rsidRDefault="0051147C" w:rsidP="0051147C">
      <w:r w:rsidRPr="0051147C">
        <w:t>7 , 3 , 6 , 8.</w:t>
      </w:r>
    </w:p>
    <w:p w:rsidR="0051147C" w:rsidRPr="0051147C" w:rsidRDefault="0051147C" w:rsidP="0051147C">
      <w:r w:rsidRPr="0051147C">
        <w:rPr>
          <w:b/>
          <w:bCs/>
        </w:rPr>
        <w:t>Игра «Один – много» </w:t>
      </w:r>
      <w:r w:rsidRPr="0051147C">
        <w:t>(согласование числительного с существительным)</w:t>
      </w:r>
    </w:p>
    <w:p w:rsidR="0051147C" w:rsidRPr="0051147C" w:rsidRDefault="0051147C" w:rsidP="0051147C">
      <w:r w:rsidRPr="0051147C">
        <w:t>Одна машина, три машины, семь машин, …</w:t>
      </w:r>
    </w:p>
    <w:p w:rsidR="0051147C" w:rsidRPr="0051147C" w:rsidRDefault="0051147C" w:rsidP="0051147C">
      <w:r w:rsidRPr="0051147C">
        <w:t>Один самолет, два самолета, …</w:t>
      </w:r>
    </w:p>
    <w:p w:rsidR="0051147C" w:rsidRPr="0051147C" w:rsidRDefault="0051147C" w:rsidP="0051147C">
      <w:r w:rsidRPr="0051147C">
        <w:t> </w:t>
      </w:r>
    </w:p>
    <w:p w:rsidR="0051147C" w:rsidRPr="0051147C" w:rsidRDefault="0051147C" w:rsidP="0051147C">
      <w:r w:rsidRPr="0051147C">
        <w:rPr>
          <w:b/>
          <w:bCs/>
        </w:rPr>
        <w:t>8. Родителям создать условия и поиграть с детьми в сюжетно – ролевую игру «Школа».</w:t>
      </w:r>
    </w:p>
    <w:p w:rsidR="0051147C" w:rsidRPr="0051147C" w:rsidRDefault="0051147C" w:rsidP="0051147C">
      <w:r w:rsidRPr="0051147C">
        <w:t>Урок математики. Мама – учитель, ребёнок – ученик. Приготовить тетрадь, карандаш, линейку, ластик, счётные палочки.</w:t>
      </w:r>
    </w:p>
    <w:p w:rsidR="0051147C" w:rsidRPr="0051147C" w:rsidRDefault="0051147C" w:rsidP="0051147C">
      <w:r w:rsidRPr="0051147C">
        <w:t> </w:t>
      </w:r>
    </w:p>
    <w:p w:rsidR="0051147C" w:rsidRPr="0051147C" w:rsidRDefault="0051147C" w:rsidP="0051147C">
      <w:r w:rsidRPr="0051147C">
        <w:rPr>
          <w:b/>
          <w:bCs/>
        </w:rPr>
        <w:t>9. Загадки о профессиях.</w:t>
      </w:r>
    </w:p>
    <w:p w:rsidR="0051147C" w:rsidRPr="0051147C" w:rsidRDefault="0051147C" w:rsidP="0051147C">
      <w:r w:rsidRPr="0051147C">
        <w:t>Кто движением управляет?</w:t>
      </w:r>
    </w:p>
    <w:p w:rsidR="0051147C" w:rsidRPr="0051147C" w:rsidRDefault="0051147C" w:rsidP="0051147C">
      <w:r w:rsidRPr="0051147C">
        <w:t>Кто машины пропускает?</w:t>
      </w:r>
    </w:p>
    <w:p w:rsidR="0051147C" w:rsidRPr="0051147C" w:rsidRDefault="0051147C" w:rsidP="0051147C">
      <w:r w:rsidRPr="0051147C">
        <w:t>На широкой мостовой</w:t>
      </w:r>
    </w:p>
    <w:p w:rsidR="0051147C" w:rsidRPr="0051147C" w:rsidRDefault="0051147C" w:rsidP="0051147C">
      <w:r w:rsidRPr="0051147C">
        <w:t>Машет жезлом … (постовой)</w:t>
      </w:r>
    </w:p>
    <w:p w:rsidR="0051147C" w:rsidRPr="0051147C" w:rsidRDefault="0051147C" w:rsidP="0051147C">
      <w:r w:rsidRPr="0051147C">
        <w:t>     На посту и в снег и в зной</w:t>
      </w:r>
    </w:p>
    <w:p w:rsidR="0051147C" w:rsidRPr="0051147C" w:rsidRDefault="0051147C" w:rsidP="0051147C">
      <w:r w:rsidRPr="0051147C">
        <w:t>     Охраняет наш покой</w:t>
      </w:r>
    </w:p>
    <w:p w:rsidR="0051147C" w:rsidRPr="0051147C" w:rsidRDefault="0051147C" w:rsidP="0051147C">
      <w:r w:rsidRPr="0051147C">
        <w:lastRenderedPageBreak/>
        <w:t>     Человек присяге верный</w:t>
      </w:r>
    </w:p>
    <w:p w:rsidR="0051147C" w:rsidRPr="0051147C" w:rsidRDefault="0051147C" w:rsidP="0051147C">
      <w:r w:rsidRPr="0051147C">
        <w:t>     Называется … (военный)</w:t>
      </w:r>
    </w:p>
    <w:p w:rsidR="0051147C" w:rsidRPr="0051147C" w:rsidRDefault="0051147C" w:rsidP="0051147C">
      <w:r w:rsidRPr="0051147C">
        <w:t>В классе начался урок</w:t>
      </w:r>
    </w:p>
    <w:p w:rsidR="0051147C" w:rsidRPr="0051147C" w:rsidRDefault="0051147C" w:rsidP="0051147C">
      <w:r w:rsidRPr="0051147C">
        <w:t>Знает школьник и родитель</w:t>
      </w:r>
    </w:p>
    <w:p w:rsidR="0051147C" w:rsidRPr="0051147C" w:rsidRDefault="0051147C" w:rsidP="0051147C">
      <w:r w:rsidRPr="0051147C">
        <w:t>Проведет урок … (учитель)</w:t>
      </w:r>
    </w:p>
    <w:p w:rsidR="0051147C" w:rsidRPr="0051147C" w:rsidRDefault="0051147C" w:rsidP="0051147C">
      <w:r w:rsidRPr="0051147C">
        <w:t>    На витрине все продукты:</w:t>
      </w:r>
    </w:p>
    <w:p w:rsidR="0051147C" w:rsidRPr="0051147C" w:rsidRDefault="0051147C" w:rsidP="0051147C">
      <w:r w:rsidRPr="0051147C">
        <w:t>    Овощи, орехи, фрукты,</w:t>
      </w:r>
    </w:p>
    <w:p w:rsidR="0051147C" w:rsidRPr="0051147C" w:rsidRDefault="0051147C" w:rsidP="0051147C">
      <w:r w:rsidRPr="0051147C">
        <w:t>    Помидоры, огурец</w:t>
      </w:r>
    </w:p>
    <w:p w:rsidR="0051147C" w:rsidRPr="0051147C" w:rsidRDefault="0051147C" w:rsidP="0051147C">
      <w:r w:rsidRPr="0051147C">
        <w:t>    Предлагает … (продавец)</w:t>
      </w:r>
    </w:p>
    <w:p w:rsidR="0051147C" w:rsidRPr="0051147C" w:rsidRDefault="0051147C" w:rsidP="0051147C">
      <w:r w:rsidRPr="0051147C">
        <w:t>Учит вежливости нас</w:t>
      </w:r>
    </w:p>
    <w:p w:rsidR="0051147C" w:rsidRPr="0051147C" w:rsidRDefault="0051147C" w:rsidP="0051147C">
      <w:r w:rsidRPr="0051147C">
        <w:t xml:space="preserve">Почитает </w:t>
      </w:r>
      <w:proofErr w:type="gramStart"/>
      <w:r w:rsidRPr="0051147C">
        <w:t>в слух</w:t>
      </w:r>
      <w:proofErr w:type="gramEnd"/>
      <w:r w:rsidRPr="0051147C">
        <w:t xml:space="preserve"> рассказ</w:t>
      </w:r>
    </w:p>
    <w:p w:rsidR="0051147C" w:rsidRPr="0051147C" w:rsidRDefault="0051147C" w:rsidP="0051147C">
      <w:r w:rsidRPr="0051147C">
        <w:t>Не учитель, не писатель</w:t>
      </w:r>
    </w:p>
    <w:p w:rsidR="0051147C" w:rsidRPr="0051147C" w:rsidRDefault="0051147C" w:rsidP="0051147C">
      <w:r w:rsidRPr="0051147C">
        <w:t>Это няня …(воспитатель)</w:t>
      </w:r>
    </w:p>
    <w:p w:rsidR="0051147C" w:rsidRPr="0051147C" w:rsidRDefault="0051147C" w:rsidP="0051147C">
      <w:r w:rsidRPr="0051147C">
        <w:t> </w:t>
      </w:r>
    </w:p>
    <w:p w:rsidR="0051147C" w:rsidRPr="0051147C" w:rsidRDefault="0051147C" w:rsidP="0051147C">
      <w:r w:rsidRPr="0051147C">
        <w:rPr>
          <w:b/>
          <w:bCs/>
        </w:rPr>
        <w:t>10. Пословицы о труде</w:t>
      </w:r>
    </w:p>
    <w:p w:rsidR="0051147C" w:rsidRPr="0051147C" w:rsidRDefault="0051147C" w:rsidP="0051147C">
      <w:r w:rsidRPr="0051147C">
        <w:t>Без дела слабеет сила.</w:t>
      </w:r>
    </w:p>
    <w:p w:rsidR="0051147C" w:rsidRPr="0051147C" w:rsidRDefault="0051147C" w:rsidP="0051147C">
      <w:r w:rsidRPr="0051147C">
        <w:t xml:space="preserve">Была бы охота – </w:t>
      </w:r>
      <w:proofErr w:type="gramStart"/>
      <w:r w:rsidRPr="0051147C">
        <w:t>заладится</w:t>
      </w:r>
      <w:proofErr w:type="gramEnd"/>
      <w:r w:rsidRPr="0051147C">
        <w:t xml:space="preserve"> любая работа.</w:t>
      </w:r>
    </w:p>
    <w:p w:rsidR="0051147C" w:rsidRPr="0051147C" w:rsidRDefault="0051147C" w:rsidP="0051147C">
      <w:r w:rsidRPr="0051147C">
        <w:t>Землю солнце красит, а человека труд.</w:t>
      </w:r>
    </w:p>
    <w:p w:rsidR="0051147C" w:rsidRPr="0051147C" w:rsidRDefault="0051147C" w:rsidP="0051147C">
      <w:r w:rsidRPr="0051147C">
        <w:lastRenderedPageBreak/>
        <w:t>Делу – время, потехе – час.</w:t>
      </w:r>
    </w:p>
    <w:p w:rsidR="0051147C" w:rsidRPr="0051147C" w:rsidRDefault="0051147C" w:rsidP="0051147C">
      <w:r w:rsidRPr="0051147C">
        <w:t>Где труд – там и счастье.</w:t>
      </w:r>
    </w:p>
    <w:p w:rsidR="0051147C" w:rsidRPr="0051147C" w:rsidRDefault="0051147C" w:rsidP="0051147C">
      <w:r w:rsidRPr="0051147C">
        <w:t>Доброта и труд – рядом живут.</w:t>
      </w:r>
    </w:p>
    <w:p w:rsidR="0051147C" w:rsidRPr="0051147C" w:rsidRDefault="0051147C" w:rsidP="0051147C">
      <w:r w:rsidRPr="0051147C">
        <w:t> </w:t>
      </w:r>
    </w:p>
    <w:p w:rsidR="0051147C" w:rsidRPr="0051147C" w:rsidRDefault="0051147C" w:rsidP="0051147C">
      <w:r w:rsidRPr="0051147C">
        <w:rPr>
          <w:b/>
          <w:bCs/>
        </w:rPr>
        <w:t>11. Поговорки о труде</w:t>
      </w:r>
    </w:p>
    <w:p w:rsidR="0051147C" w:rsidRPr="0051147C" w:rsidRDefault="0051147C" w:rsidP="0051147C">
      <w:r w:rsidRPr="0051147C">
        <w:t xml:space="preserve">Авось да </w:t>
      </w:r>
      <w:proofErr w:type="gramStart"/>
      <w:r w:rsidRPr="0051147C">
        <w:t xml:space="preserve">как – </w:t>
      </w:r>
      <w:proofErr w:type="spellStart"/>
      <w:r w:rsidRPr="0051147C">
        <w:t>нибудь</w:t>
      </w:r>
      <w:proofErr w:type="spellEnd"/>
      <w:proofErr w:type="gramEnd"/>
      <w:r w:rsidRPr="0051147C">
        <w:t xml:space="preserve"> до добра не доведут.</w:t>
      </w:r>
    </w:p>
    <w:p w:rsidR="0051147C" w:rsidRPr="0051147C" w:rsidRDefault="0051147C" w:rsidP="0051147C">
      <w:r w:rsidRPr="0051147C">
        <w:t>Больше дела – меньше слов.</w:t>
      </w:r>
    </w:p>
    <w:p w:rsidR="0051147C" w:rsidRPr="0051147C" w:rsidRDefault="0051147C" w:rsidP="0051147C">
      <w:r w:rsidRPr="0051147C">
        <w:t>Баловством хлеба не добудешь.</w:t>
      </w:r>
    </w:p>
    <w:p w:rsidR="0051147C" w:rsidRPr="0051147C" w:rsidRDefault="0051147C" w:rsidP="0051147C">
      <w:r w:rsidRPr="0051147C">
        <w:rPr>
          <w:b/>
          <w:bCs/>
        </w:rPr>
        <w:t>12.Выучить стихотворение.</w:t>
      </w:r>
    </w:p>
    <w:p w:rsidR="0051147C" w:rsidRPr="0051147C" w:rsidRDefault="0051147C" w:rsidP="0051147C">
      <w:r w:rsidRPr="0051147C">
        <w:rPr>
          <w:b/>
          <w:bCs/>
        </w:rPr>
        <w:t>     Врач.</w:t>
      </w:r>
    </w:p>
    <w:p w:rsidR="0051147C" w:rsidRPr="0051147C" w:rsidRDefault="0051147C" w:rsidP="0051147C">
      <w:r w:rsidRPr="0051147C">
        <w:t>Любит делать  доктор Лола</w:t>
      </w:r>
    </w:p>
    <w:p w:rsidR="0051147C" w:rsidRPr="0051147C" w:rsidRDefault="0051147C" w:rsidP="0051147C">
      <w:r w:rsidRPr="0051147C">
        <w:t>Всем прививки и уколы,</w:t>
      </w:r>
    </w:p>
    <w:p w:rsidR="0051147C" w:rsidRPr="0051147C" w:rsidRDefault="0051147C" w:rsidP="0051147C">
      <w:r w:rsidRPr="0051147C">
        <w:t>И, велев «А – а!» пропеть,</w:t>
      </w:r>
    </w:p>
    <w:p w:rsidR="0051147C" w:rsidRPr="0051147C" w:rsidRDefault="0051147C" w:rsidP="0051147C">
      <w:r w:rsidRPr="0051147C">
        <w:t>Горло палочкой смотреть,</w:t>
      </w:r>
    </w:p>
    <w:p w:rsidR="0051147C" w:rsidRPr="0051147C" w:rsidRDefault="0051147C" w:rsidP="0051147C">
      <w:r w:rsidRPr="0051147C">
        <w:t>Ставить градусник под мышку,</w:t>
      </w:r>
    </w:p>
    <w:p w:rsidR="0051147C" w:rsidRPr="0051147C" w:rsidRDefault="0051147C" w:rsidP="0051147C">
      <w:r w:rsidRPr="0051147C">
        <w:t>Слушать трубочкой одышку,</w:t>
      </w:r>
    </w:p>
    <w:p w:rsidR="0051147C" w:rsidRPr="0051147C" w:rsidRDefault="0051147C" w:rsidP="0051147C">
      <w:r w:rsidRPr="0051147C">
        <w:t>И в особую тетрадь</w:t>
      </w:r>
    </w:p>
    <w:p w:rsidR="0051147C" w:rsidRPr="0051147C" w:rsidRDefault="0051147C" w:rsidP="0051147C">
      <w:r w:rsidRPr="0051147C">
        <w:t>Все подробности писать.</w:t>
      </w:r>
    </w:p>
    <w:p w:rsidR="0051147C" w:rsidRPr="0051147C" w:rsidRDefault="0051147C" w:rsidP="0051147C">
      <w:r w:rsidRPr="0051147C">
        <w:lastRenderedPageBreak/>
        <w:t>И мальчишкам, и девчонкам</w:t>
      </w:r>
    </w:p>
    <w:p w:rsidR="0051147C" w:rsidRPr="0051147C" w:rsidRDefault="0051147C" w:rsidP="0051147C">
      <w:r w:rsidRPr="0051147C">
        <w:t>Мазать ссадины зеленкой,</w:t>
      </w:r>
    </w:p>
    <w:p w:rsidR="0051147C" w:rsidRPr="0051147C" w:rsidRDefault="0051147C" w:rsidP="0051147C">
      <w:r w:rsidRPr="0051147C">
        <w:t>Руки – ноги бинтовать</w:t>
      </w:r>
    </w:p>
    <w:p w:rsidR="0051147C" w:rsidRPr="0051147C" w:rsidRDefault="0051147C" w:rsidP="0051147C">
      <w:r w:rsidRPr="0051147C">
        <w:t>И рецепты штамповать.</w:t>
      </w:r>
    </w:p>
    <w:p w:rsidR="0051147C" w:rsidRPr="0051147C" w:rsidRDefault="0051147C" w:rsidP="0051147C">
      <w:r w:rsidRPr="0051147C">
        <w:rPr>
          <w:b/>
          <w:bCs/>
        </w:rPr>
        <w:t>   Парикмахер.</w:t>
      </w:r>
    </w:p>
    <w:p w:rsidR="0051147C" w:rsidRPr="0051147C" w:rsidRDefault="0051147C" w:rsidP="0051147C">
      <w:r w:rsidRPr="0051147C">
        <w:t>Дайте ножницы, расчёску</w:t>
      </w:r>
    </w:p>
    <w:p w:rsidR="0051147C" w:rsidRPr="0051147C" w:rsidRDefault="0051147C" w:rsidP="0051147C">
      <w:r w:rsidRPr="0051147C">
        <w:t>Он вам сделает причёску.</w:t>
      </w:r>
    </w:p>
    <w:p w:rsidR="0051147C" w:rsidRPr="0051147C" w:rsidRDefault="0051147C" w:rsidP="0051147C">
      <w:r w:rsidRPr="0051147C">
        <w:t>Парикмахер непременно</w:t>
      </w:r>
    </w:p>
    <w:p w:rsidR="0051147C" w:rsidRPr="0051147C" w:rsidRDefault="0051147C" w:rsidP="0051147C">
      <w:r w:rsidRPr="0051147C">
        <w:t>Подстрижет вас современно.</w:t>
      </w:r>
    </w:p>
    <w:p w:rsidR="0051147C" w:rsidRPr="0051147C" w:rsidRDefault="0051147C" w:rsidP="0051147C">
      <w:r w:rsidRPr="0051147C">
        <w:t>    </w:t>
      </w:r>
      <w:r w:rsidRPr="0051147C">
        <w:rPr>
          <w:b/>
          <w:bCs/>
        </w:rPr>
        <w:t>Столяр.</w:t>
      </w:r>
    </w:p>
    <w:p w:rsidR="0051147C" w:rsidRPr="0051147C" w:rsidRDefault="0051147C" w:rsidP="0051147C">
      <w:r w:rsidRPr="0051147C">
        <w:t>Молоток в работе нужен,</w:t>
      </w:r>
    </w:p>
    <w:p w:rsidR="0051147C" w:rsidRPr="0051147C" w:rsidRDefault="0051147C" w:rsidP="0051147C">
      <w:r w:rsidRPr="0051147C">
        <w:t>И с пилою столяр дружен,</w:t>
      </w:r>
    </w:p>
    <w:p w:rsidR="0051147C" w:rsidRPr="0051147C" w:rsidRDefault="0051147C" w:rsidP="0051147C">
      <w:r w:rsidRPr="0051147C">
        <w:t>Он дощечки распилил</w:t>
      </w:r>
    </w:p>
    <w:p w:rsidR="0051147C" w:rsidRPr="0051147C" w:rsidRDefault="0051147C" w:rsidP="0051147C">
      <w:r w:rsidRPr="0051147C">
        <w:t>И скворечник смастерил.</w:t>
      </w:r>
    </w:p>
    <w:p w:rsidR="0051147C" w:rsidRPr="0051147C" w:rsidRDefault="0051147C" w:rsidP="0051147C">
      <w:r w:rsidRPr="0051147C">
        <w:rPr>
          <w:b/>
          <w:bCs/>
        </w:rPr>
        <w:t>13. Рисование «Кем я буду»</w:t>
      </w:r>
    </w:p>
    <w:p w:rsidR="0051147C" w:rsidRPr="0051147C" w:rsidRDefault="0051147C" w:rsidP="0051147C">
      <w:hyperlink r:id="rId14" w:history="1">
        <w:r w:rsidRPr="0051147C">
          <w:rPr>
            <w:rStyle w:val="a3"/>
            <w:b/>
            <w:bCs/>
          </w:rPr>
          <w:drawing>
            <wp:inline distT="0" distB="0" distL="0" distR="0">
              <wp:extent cx="152400" cy="152400"/>
              <wp:effectExtent l="0" t="0" r="0" b="0"/>
              <wp:docPr id="5" name="Рисунок 5" descr="http://www.eduportal44.ru/_layouts/15/images/icpdf.png">
                <a:hlinkClick xmlns:a="http://schemas.openxmlformats.org/drawingml/2006/main" r:id="rId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ttp://www.eduportal44.ru/_layouts/15/images/icpdf.png">
                        <a:hlinkClick r:id="rId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51147C">
          <w:rPr>
            <w:rStyle w:val="a3"/>
            <w:b/>
            <w:bCs/>
          </w:rPr>
          <w:t>Рисование Кем я буду.pdf</w:t>
        </w:r>
      </w:hyperlink>
    </w:p>
    <w:p w:rsidR="0051147C" w:rsidRPr="0051147C" w:rsidRDefault="0051147C" w:rsidP="0051147C">
      <w:r w:rsidRPr="0051147C">
        <w:rPr>
          <w:b/>
          <w:bCs/>
        </w:rPr>
        <w:lastRenderedPageBreak/>
        <w:drawing>
          <wp:inline distT="0" distB="0" distL="0" distR="0">
            <wp:extent cx="6667500" cy="4905375"/>
            <wp:effectExtent l="0" t="0" r="0" b="9525"/>
            <wp:docPr id="4" name="Рисунок 4" descr="https://forkids.newbookshop.ru/pictures/100751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orkids.newbookshop.ru/pictures/10075126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47C">
        <w:t> </w:t>
      </w:r>
    </w:p>
    <w:p w:rsidR="0051147C" w:rsidRPr="0051147C" w:rsidRDefault="0051147C" w:rsidP="0051147C">
      <w:r w:rsidRPr="0051147C">
        <w:rPr>
          <w:b/>
          <w:bCs/>
        </w:rPr>
        <w:t>14. Аппликация «Трактор»</w:t>
      </w:r>
    </w:p>
    <w:p w:rsidR="0051147C" w:rsidRPr="0051147C" w:rsidRDefault="0051147C" w:rsidP="0051147C">
      <w:r w:rsidRPr="0051147C">
        <w:t>Для работы понадобиться:</w:t>
      </w:r>
      <w:r w:rsidRPr="0051147C">
        <w:br/>
        <w:t>цветная бумага, клей, ножницы, бумага в пол листа для фона.</w:t>
      </w:r>
      <w:r w:rsidRPr="0051147C">
        <w:br/>
      </w:r>
      <w:r w:rsidRPr="0051147C">
        <w:lastRenderedPageBreak/>
        <w:t>Проговорили с детьми о профессии тракториста, это не только управлять, но и ремонтировать и поддерживать в рабочем состоянии различные типы тракторов, а также заниматься вспахиванием или засеванием земли, убирать гнилой урожай, перевозить урожай.</w:t>
      </w:r>
      <w:r w:rsidRPr="0051147C">
        <w:br/>
      </w:r>
      <w:r w:rsidRPr="0051147C">
        <w:br/>
      </w:r>
    </w:p>
    <w:p w:rsidR="0051147C" w:rsidRPr="0051147C" w:rsidRDefault="0051147C" w:rsidP="0051147C">
      <w:r w:rsidRPr="0051147C">
        <w:rPr>
          <w:b/>
          <w:bCs/>
        </w:rPr>
        <w:drawing>
          <wp:inline distT="0" distB="0" distL="0" distR="0">
            <wp:extent cx="5924550" cy="4343400"/>
            <wp:effectExtent l="0" t="0" r="0" b="0"/>
            <wp:docPr id="3" name="Рисунок 3" descr="https://avatars.mds.yandex.net/get-pdb/2265372/4dc5e0cd-d04a-44a8-887a-98f147e449d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2265372/4dc5e0cd-d04a-44a8-887a-98f147e449d1/s1200?webp=fa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47C">
        <w:t> </w:t>
      </w:r>
    </w:p>
    <w:p w:rsidR="0051147C" w:rsidRPr="0051147C" w:rsidRDefault="0051147C" w:rsidP="0051147C">
      <w:r w:rsidRPr="0051147C">
        <w:t> </w:t>
      </w:r>
    </w:p>
    <w:p w:rsidR="0051147C" w:rsidRPr="0051147C" w:rsidRDefault="0051147C" w:rsidP="0051147C">
      <w:r w:rsidRPr="0051147C">
        <w:rPr>
          <w:b/>
          <w:bCs/>
        </w:rPr>
        <w:t>15. Лепка «Я скульптор»</w:t>
      </w:r>
    </w:p>
    <w:p w:rsidR="0051147C" w:rsidRPr="0051147C" w:rsidRDefault="0051147C" w:rsidP="0051147C">
      <w:hyperlink r:id="rId17" w:history="1">
        <w:r w:rsidRPr="0051147C">
          <w:rPr>
            <w:rStyle w:val="a3"/>
          </w:rPr>
          <w:drawing>
            <wp:inline distT="0" distB="0" distL="0" distR="0">
              <wp:extent cx="152400" cy="152400"/>
              <wp:effectExtent l="0" t="0" r="0" b="0"/>
              <wp:docPr id="2" name="Рисунок 2" descr="http://www.eduportal44.ru/_layouts/15/images/icpdf.png">
                <a:hlinkClick xmlns:a="http://schemas.openxmlformats.org/drawingml/2006/main" r:id="rId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http://www.eduportal44.ru/_layouts/15/images/icpdf.png">
                        <a:hlinkClick r:id="rId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51147C">
          <w:rPr>
            <w:rStyle w:val="a3"/>
          </w:rPr>
          <w:t>Лепка Я скульптор.pdf</w:t>
        </w:r>
      </w:hyperlink>
    </w:p>
    <w:p w:rsidR="0051147C" w:rsidRPr="0051147C" w:rsidRDefault="0051147C" w:rsidP="0051147C">
      <w:r w:rsidRPr="0051147C">
        <w:lastRenderedPageBreak/>
        <w:drawing>
          <wp:inline distT="0" distB="0" distL="0" distR="0">
            <wp:extent cx="8572500" cy="7553325"/>
            <wp:effectExtent l="0" t="0" r="0" b="9525"/>
            <wp:docPr id="1" name="Рисунок 1" descr="https://i.pinimg.com/originals/17/cd/1b/17cd1bb03ea9b4eccc54a722b439e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17/cd/1b/17cd1bb03ea9b4eccc54a722b439e06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47C">
        <w:t> </w:t>
      </w:r>
    </w:p>
    <w:p w:rsidR="00EB7CA8" w:rsidRDefault="00EB7CA8">
      <w:bookmarkStart w:id="0" w:name="_GoBack"/>
      <w:bookmarkEnd w:id="0"/>
    </w:p>
    <w:sectPr w:rsidR="00EB7CA8" w:rsidSect="005114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47C"/>
    <w:rsid w:val="0051147C"/>
    <w:rsid w:val="00EB7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147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11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4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147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11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4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3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eduportal44.ru/Kostroma_EDU/ds_14/SiteAssets/SitePages/%D0%A2%D1%80%D1%83%D0%B4%20%D0%BB%D1%8E%D0%B4%D0%B5%D0%B9%20%D0%9F%D0%BE%D0%B4%D0%B3/%D0%9A%D0%BE%D0%BD%D1%81%D0%BF%D0%B5%D0%BA%D1%82%20%D0%B7%D0%B0%D0%BD%D1%8F%D1%82%D0%B8%D1%8F%20%D0%BF%D0%BE%20%D0%BF%D0%BE%D0%B4%D0%B3%D0%BE%D1%82%D0%BE%D0%B2%D0%BA%D0%B5%20%D0%BA%20%D0%BE%D0%B1%D1%83%D1%87%D0%B5%D0%BD%D0%B8%D1%8E%20%D0%B3%D1%80%D0%B0%D0%BC%D0%BE%D1%82%D0%B5%20%D0%B2%20%D0%BF%D0%BE%D0%B4%D0%B3%D0%BE%D1%82%D0%BE%D0%B2%D0%B8%D1%82%D0%B5%D0%BB%D1%8C%D0%BD%D0%BE%D0%B9%20%D0%B3%D1%80%D1%83%D0%BF%D0%BF%D0%B5.pdf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yperlink" Target="http://www.eduportal44.ru/Kostroma_EDU/ds_14/SiteAssets/SitePages/%D0%A2%D1%80%D1%83%D0%B4%20%D0%BB%D1%8E%D0%B4%D0%B5%D0%B9%20%D0%9F%D0%BE%D0%B4%D0%B3/%D0%9B%D0%B5%D0%BF%D0%BA%D0%B0%20%D0%AF%20%D1%81%D0%BA%D1%83%D0%BB%D1%8C%D0%BF%D1%82%D0%BE%D1%80.pdf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eduportal44.ru/Kostroma_EDU/ds_14/SiteAssets/SitePages/%D0%A2%D1%80%D1%83%D0%B4%20%D0%BB%D1%8E%D0%B4%D0%B5%D0%B9%20%D0%9F%D0%BE%D0%B4%D0%B3/%D0%91%D0%B5%D1%81%D0%B5%D0%B4%D0%B0%20%D1%81%20%D0%B4%D0%B5%D1%82%D1%8C%D0%BC%D0%B8.pdf" TargetMode="External"/><Relationship Id="rId5" Type="http://schemas.openxmlformats.org/officeDocument/2006/relationships/hyperlink" Target="http://www.eduportal44.ru/Kostroma_EDU/ds_14/SiteAssets/SitePages/%D0%A2%D1%80%D1%83%D0%B4%20%D0%BB%D1%8E%D0%B4%D0%B5%D0%B9%20%D0%9F%D0%BE%D0%B4%D0%B3/%D0%9F%D1%80%D0%B5%D0%B7%D0%B5%D0%BD%D1%82%D0%B0%D1%86%D0%B8%D1%8F%20%D0%B2%20%D0%BC%D0%B8%D1%80%D0%B5%20%D0%BF%D1%80%D0%BE%D1%84%D0%B5%D1%81%D1%81%D0%B8%D0%B9.pptx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eduportal44.ru/Kostroma_EDU/ds_14/SiteAssets/SitePages/%D0%A2%D1%80%D1%83%D0%B4%20%D0%BB%D1%8E%D0%B4%D0%B5%D0%B9%20%D0%9F%D0%BE%D0%B4%D0%B3/%D0%A0%D0%B8%D1%81%D0%BE%D0%B2%D0%B0%D0%BD%D0%B8%D0%B5%20%D0%9A%D0%B5%D0%BC%20%D1%8F%20%D0%B1%D1%83%D0%B4%D1%83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947</Words>
  <Characters>5398</Characters>
  <Application>Microsoft Office Word</Application>
  <DocSecurity>0</DocSecurity>
  <Lines>44</Lines>
  <Paragraphs>12</Paragraphs>
  <ScaleCrop>false</ScaleCrop>
  <Company>SPecialiST RePack</Company>
  <LinksUpToDate>false</LinksUpToDate>
  <CharactersWithSpaces>6333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dcterms:created xsi:type="dcterms:W3CDTF">2020-04-30T17:04:00Z</dcterms:created>
  <dcterms:modified xsi:type="dcterms:W3CDTF">2020-04-30T17:05:00Z</dcterms:modified>
</cp:coreProperties>
</file>