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1E" w:rsidRPr="008F651E" w:rsidRDefault="008F651E" w:rsidP="008F65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План-конспект урока по учебнику «ХИМИЯ 9 </w:t>
      </w:r>
      <w:proofErr w:type="gramStart"/>
      <w:r w:rsidRPr="008F6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 »</w:t>
      </w:r>
      <w:proofErr w:type="gramEnd"/>
    </w:p>
    <w:p w:rsidR="008F651E" w:rsidRPr="008F651E" w:rsidRDefault="008F651E" w:rsidP="008F65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8F6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Авторы:  О.С.</w:t>
      </w:r>
      <w:proofErr w:type="gramEnd"/>
      <w:r w:rsidRPr="008F6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Габриелян</w:t>
      </w:r>
    </w:p>
    <w:p w:rsidR="008F651E" w:rsidRPr="008F651E" w:rsidRDefault="008F651E" w:rsidP="008F65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Тема: «Силикатная промышленность»</w:t>
      </w:r>
    </w:p>
    <w:p w:rsidR="008F651E" w:rsidRPr="008F651E" w:rsidRDefault="008F651E" w:rsidP="008F65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(Технологическая карта изучения темы)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2220"/>
        <w:gridCol w:w="2156"/>
        <w:gridCol w:w="111"/>
        <w:gridCol w:w="8882"/>
      </w:tblGrid>
      <w:tr w:rsidR="008F651E" w:rsidRPr="008F651E" w:rsidTr="008F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«Силикатная промышленность»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651E" w:rsidRPr="008F651E" w:rsidTr="008F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Цель темы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Обобщить знания по теме «Кремний. Оксид кремния (IV). Кремниевая кислота и силикаты. Стекло».</w:t>
            </w:r>
          </w:p>
        </w:tc>
      </w:tr>
      <w:tr w:rsidR="008F651E" w:rsidRPr="008F651E" w:rsidTr="008F651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Планируемый результат</w:t>
            </w:r>
          </w:p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Предметные умения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УУД</w:t>
            </w:r>
          </w:p>
        </w:tc>
      </w:tr>
      <w:tr w:rsidR="008F651E" w:rsidRPr="008F651E" w:rsidTr="008F6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познавательной сфере:</w:t>
            </w:r>
          </w:p>
          <w:p w:rsidR="008F651E" w:rsidRPr="008F651E" w:rsidRDefault="008F651E" w:rsidP="008F651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Конкретизировать понятия силикатная промышленность.</w:t>
            </w:r>
          </w:p>
          <w:p w:rsidR="008F651E" w:rsidRPr="008F651E" w:rsidRDefault="008F651E" w:rsidP="008F651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Определять понятия «силикаты», «керамика», «фарфор», «стекло», «цемент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,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«бетон»</w:t>
            </w:r>
          </w:p>
          <w:p w:rsidR="008F651E" w:rsidRPr="008F651E" w:rsidRDefault="008F651E" w:rsidP="008F651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записывать схемы основных химических процессов и особенностей технологии производства стекла,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керамики,  фарфора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цемента, бетона.</w:t>
            </w:r>
          </w:p>
          <w:p w:rsidR="008F651E" w:rsidRPr="008F651E" w:rsidRDefault="008F651E" w:rsidP="008F651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Давать определение понятия: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сырьё, технологические процессы, сырьё, продукция силикатной промышленности.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ценностно-ориентационной сфере: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  Понять технологию силикатного производства.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Личностные:</w:t>
            </w:r>
          </w:p>
          <w:p w:rsidR="008F651E" w:rsidRPr="008F651E" w:rsidRDefault="008F651E" w:rsidP="008F651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управлять своей познавательной деятельностью.</w:t>
            </w:r>
          </w:p>
          <w:p w:rsidR="008F651E" w:rsidRPr="008F651E" w:rsidRDefault="008F651E" w:rsidP="008F651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Самоконтроль и самооценка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 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1.Постановка  цели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анализирование</w:t>
            </w:r>
            <w:proofErr w:type="spell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условий достижения цели.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2. Прогнозирование результата и оценивание уровня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 достижения результата.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8F651E" w:rsidRPr="008F651E" w:rsidRDefault="008F651E" w:rsidP="008F651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понятий.</w:t>
            </w:r>
          </w:p>
          <w:p w:rsidR="008F651E" w:rsidRPr="008F651E" w:rsidRDefault="008F651E" w:rsidP="008F651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  структурировать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знания.</w:t>
            </w:r>
          </w:p>
          <w:p w:rsidR="008F651E" w:rsidRPr="008F651E" w:rsidRDefault="008F651E" w:rsidP="008F651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выделять существенные характеристики объектов.</w:t>
            </w:r>
          </w:p>
          <w:p w:rsidR="008F651E" w:rsidRPr="008F651E" w:rsidRDefault="008F651E" w:rsidP="008F651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устанавливать  причинно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-следственные связи.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8F651E" w:rsidRPr="008F651E" w:rsidRDefault="008F651E" w:rsidP="008F651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организовывать учебное сотрудничество и совместную деятельность с партнёрами</w:t>
            </w:r>
          </w:p>
          <w:p w:rsidR="008F651E" w:rsidRPr="008F651E" w:rsidRDefault="008F651E" w:rsidP="008F651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участвовать в коллективном обсуждении проблемы, аргументировать свою позицию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651E" w:rsidRPr="008F651E" w:rsidTr="008F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понятия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Силикаты, силикатная промышленность, керамика, стекло, фарфор, цемент, бетон.</w:t>
            </w:r>
          </w:p>
        </w:tc>
      </w:tr>
      <w:tr w:rsidR="008F651E" w:rsidRPr="008F651E" w:rsidTr="008F651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пространства</w:t>
            </w:r>
          </w:p>
        </w:tc>
      </w:tr>
      <w:tr w:rsidR="008F651E" w:rsidRPr="008F651E" w:rsidTr="008F65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связи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Ресурсы</w:t>
            </w:r>
          </w:p>
        </w:tc>
      </w:tr>
      <w:tr w:rsidR="008F651E" w:rsidRPr="008F651E" w:rsidTr="008F65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 (аморфные вещества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  МХК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(произведения искусства из стекла, фарфора, керамики.)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ПСХЭ</w:t>
            </w:r>
          </w:p>
          <w:p w:rsidR="008F651E" w:rsidRPr="008F651E" w:rsidRDefault="008F651E" w:rsidP="008F651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программой деятельности (схемами).</w:t>
            </w:r>
          </w:p>
          <w:p w:rsidR="008F651E" w:rsidRPr="008F651E" w:rsidRDefault="008F651E" w:rsidP="008F651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 в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группах  при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подготовки презентаций</w:t>
            </w:r>
          </w:p>
          <w:p w:rsidR="008F651E" w:rsidRPr="008F651E" w:rsidRDefault="008F651E" w:rsidP="008F651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Тестовые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Учебник химии   класса, рабочая тетрадь.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раздаточный материал (схемы, таблицы, тесты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),дополнительная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литература, коллекции стекла, предметы из фарфора, керамики, цемента, стекловолокна и стеклоткани.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Инернет-рессурсы</w:t>
            </w:r>
            <w:proofErr w:type="spellEnd"/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Стекло</w:t>
            </w:r>
            <w:hyperlink r:id="rId5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http://ru.wikipedia.org/wiki/%D0%A1%D1%82%D0%B5%D0%BA%D0%BB%D0%BE</w:t>
              </w:r>
            </w:hyperlink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http://iqwer.ru/powerpoint/ppt-01/inde~961.htm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http://prezentacii.com/po_himii/1484-steklo.html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http://present.griban.ru/file/310-vidy-stekla.html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Керамика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http://www.myshared.ru/slide/43025/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http://ppt-mix.ru/load/prezentacii_po_khimii/keramika_skachat_prezentaciju/13-1-0-2577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Фарфор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http://nsportal.ru/shkola/khimiya/library/prezentaciya-po-teme-farfor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http://festival.1september.ru/articles/590530/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http://school-help.ru/index.php/katalog/24-prezentacii-po-drugim-predmetam/179-prezentaciya-farfor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8F651E">
                <w:rPr>
                  <w:rFonts w:ascii="Arial" w:eastAsia="Times New Roman" w:hAnsi="Arial" w:cs="Arial"/>
                  <w:color w:val="6D9A00"/>
                  <w:sz w:val="18"/>
                  <w:szCs w:val="18"/>
                  <w:lang w:eastAsia="ru-RU"/>
                </w:rPr>
                <w:t>http://www.myshared.ru/slide/182966/</w:t>
              </w:r>
            </w:hyperlink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Презентации учащихся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651E" w:rsidRPr="008F651E" w:rsidTr="008F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651E" w:rsidRPr="008F651E" w:rsidRDefault="008F651E" w:rsidP="008F65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ЭТАПЫ УРОКОВ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177"/>
        <w:gridCol w:w="1982"/>
        <w:gridCol w:w="1975"/>
        <w:gridCol w:w="2318"/>
        <w:gridCol w:w="1964"/>
        <w:gridCol w:w="1891"/>
        <w:gridCol w:w="2507"/>
      </w:tblGrid>
      <w:tr w:rsidR="008F651E" w:rsidRPr="008F651E" w:rsidTr="008F651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ДЕЯТЕЛЬНОСТЬ ОБУЧАЮЩИХСЯ</w:t>
            </w:r>
          </w:p>
        </w:tc>
      </w:tr>
      <w:tr w:rsidR="008F651E" w:rsidRPr="008F651E" w:rsidTr="008F6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Регулятивная</w:t>
            </w:r>
          </w:p>
        </w:tc>
      </w:tr>
      <w:tr w:rsidR="008F651E" w:rsidRPr="008F651E" w:rsidTr="008F6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</w:tr>
      <w:tr w:rsidR="008F651E" w:rsidRPr="008F651E" w:rsidTr="008F651E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1-Й </w:t>
            </w:r>
            <w:proofErr w:type="gramStart"/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  ВЫЗОВ</w:t>
            </w:r>
            <w:proofErr w:type="gramEnd"/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«Организационно-мотивационный»</w:t>
            </w:r>
          </w:p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Постановка цели и задач урока (актуализация имеющихся у учащихся знаний)</w:t>
            </w:r>
          </w:p>
        </w:tc>
      </w:tr>
      <w:tr w:rsidR="008F651E" w:rsidRPr="008F651E" w:rsidTr="008F65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-Приветствует учащихся.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Организует  распределение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(первичное по желанию учащихся) учеников по группам.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Актуализирует  имеющийся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информационный ресурс у обучающихся.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-Определяет тему занятия в сотрудничестве с обучающимися.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-Выбирают эффективные способы организации </w:t>
            </w: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рабочего пространства.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-Анализируют задание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  работы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-Работа с ресурсами: карточки с программой деятельности.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-Выделение существенных характеристик (повторение понятия «Вид химической связи»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-Взаимодействуют с учителем и обучающимися в ходе </w:t>
            </w: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формирования групп и дальнейшей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-Сотрудничество с собеседниками, использование </w:t>
            </w: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речевых средств общения.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Аргументация своей позиции.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Управляют  своим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поведением и деятельностью.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-Планируют пути достижения целей.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Адекватное оценивание своих возможностей самостоятельной деятельности и основы </w:t>
            </w:r>
            <w:proofErr w:type="spell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саморегуляции</w:t>
            </w:r>
            <w:proofErr w:type="spell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эмоционального состояния.</w:t>
            </w:r>
          </w:p>
        </w:tc>
      </w:tr>
      <w:tr w:rsidR="008F651E" w:rsidRPr="008F651E" w:rsidTr="008F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F651E" w:rsidRPr="008F651E" w:rsidRDefault="008F651E" w:rsidP="008F6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834"/>
        <w:gridCol w:w="876"/>
        <w:gridCol w:w="1491"/>
        <w:gridCol w:w="176"/>
        <w:gridCol w:w="2274"/>
        <w:gridCol w:w="135"/>
        <w:gridCol w:w="1928"/>
        <w:gridCol w:w="1898"/>
        <w:gridCol w:w="112"/>
        <w:gridCol w:w="1499"/>
        <w:gridCol w:w="131"/>
        <w:gridCol w:w="1659"/>
      </w:tblGrid>
      <w:tr w:rsidR="008F651E" w:rsidRPr="008F651E" w:rsidTr="008F651E"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2-Й </w:t>
            </w:r>
            <w:proofErr w:type="gramStart"/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  ОСМЫСЛЕНИЕ</w:t>
            </w:r>
            <w:proofErr w:type="gramEnd"/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СОДЕРЖАНИЯ</w:t>
            </w:r>
          </w:p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Осмысление содержания. Первичное применение знаний.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651E" w:rsidRPr="008F651E" w:rsidTr="008F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-Учитель организует работу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группах, консультирует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работу  по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программам деятельности.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-работают по программе деятельности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Фиксируют результаты, устанавливают причинно- следственные связи (сырьё, основные химические процессы, особенности технологии, продукция силикатной промышленности)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-Осуществление поиска информации просматривая презентации.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-Делать выводы и умозаключения из изученных материалов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-Высказывают свою точку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зрения  и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аргументируют  её. (какое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сырьё  и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почему?Как</w:t>
            </w:r>
            <w:proofErr w:type="spell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получают?)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-Умение точно формулировать свою мысль.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Взаимодействие  в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групповом коллективе для принятия эффективных совместных решений.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-Сравнивают свою работу с партнёром по группе.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-Объясняют программу деятельности партнёру на своём примере.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-Контроль, коррекция знаний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-Умение точно выражать свою мысль.</w:t>
            </w:r>
          </w:p>
        </w:tc>
      </w:tr>
      <w:tr w:rsidR="008F651E" w:rsidRPr="008F651E" w:rsidTr="008F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Группе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выдаётся  схемы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таблицы -Формирует новые группы, таким образом чтобы  в каждой оказались учащиеся с разным уровнем подготовки (собираются в группу с одинаковым цветом карточки)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-Организует формирование исходных групп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Каждый учащийся по алгоритму определяет сырьё, основные химические процессы, особенности технологического </w:t>
            </w:r>
            <w:proofErr w:type="spellStart"/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процесса,основные</w:t>
            </w:r>
            <w:proofErr w:type="spellEnd"/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продукты и оформляет записи в тетради.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-Сравнивают результаты своей работы и корректируют при необходимости.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-Рассказывают учащимся о сырье, об основных химических процессах, особенностях технологического </w:t>
            </w:r>
            <w:proofErr w:type="spellStart"/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процесса,основных</w:t>
            </w:r>
            <w:proofErr w:type="spellEnd"/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продуктах и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-Выслушивают партнёра по группе и записывают в свою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тетрадь .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F651E" w:rsidRPr="008F651E" w:rsidTr="008F651E"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3-Й </w:t>
            </w:r>
            <w:proofErr w:type="gramStart"/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  Рефлексия</w:t>
            </w:r>
            <w:proofErr w:type="gramEnd"/>
          </w:p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занятия</w:t>
            </w:r>
          </w:p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651E" w:rsidRPr="008F651E" w:rsidTr="008F65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-Организует обсуждение результатов.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Создает условия для проведения тестового самоконтроля (первичное усвоение знаний).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-Обобщают результаты своей деятельности по достижению цели.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-Выполняют тестовое задание с выбором ответа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Выстраивание  причинно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следственных связей.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  сравнения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обобщения и классификации.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-Контроль и оценка процесса и результатов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Слушают, задают вопросы на понимание и уточнение.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-Участвуют в обсуждении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-Выражают собственное мнение о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работе  и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полученном результате.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-Монологическая, диалогическая речь.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Контроль, коррекция, оценка действий партнера.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Умение участвовать в обсуждении проблемы.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-Умение выражать свои мысли.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-Планируют работу с тестовым заданием.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-Анализируют правильность выполненных действий и уровень усвоения.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-Контроль с целью сличения результата с заданным эталоном.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Развитие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способности  к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волевому усилию.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Осознание качества и уровня усвоения.</w:t>
            </w:r>
          </w:p>
        </w:tc>
      </w:tr>
      <w:tr w:rsidR="008F651E" w:rsidRPr="008F651E" w:rsidTr="008F651E"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4-Й ЭТАП. ДОМАШНЕЕ ЗАДАНИЕ.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651E" w:rsidRPr="008F651E" w:rsidTr="008F651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-Записывает на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доске  и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комментирует дифференцированное домашнее задание. (базовый уровень: основные химические процессы при производстве силикатной промышленности и основная продукция силикатной промышленности)</w:t>
            </w:r>
          </w:p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Повышенный </w:t>
            </w:r>
            <w:proofErr w:type="gramStart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уровень(</w:t>
            </w:r>
            <w:proofErr w:type="gramEnd"/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продукция силикатной промышленности в своём регионе)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-Воспринимают информацию, выбирают вид задания, фиксируют информацию в дневник.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-Извлечение необходимой информации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-Слушают учителя, задают вопросы на уточнение.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-Продуктивное взаимодействие и сотрудничество со сверстниками и учителем.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-Делают выбор уровня и вида Д/З.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-Прогнозирование (предвосхищение результата и уровня усвоения).</w:t>
            </w:r>
          </w:p>
        </w:tc>
      </w:tr>
      <w:tr w:rsidR="008F651E" w:rsidRPr="008F651E" w:rsidTr="008F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51E" w:rsidRPr="008F651E" w:rsidRDefault="008F651E" w:rsidP="008F6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661C4" w:rsidRDefault="00C661C4">
      <w:bookmarkStart w:id="0" w:name="_GoBack"/>
      <w:bookmarkEnd w:id="0"/>
    </w:p>
    <w:sectPr w:rsidR="00C661C4" w:rsidSect="008F65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773"/>
    <w:multiLevelType w:val="multilevel"/>
    <w:tmpl w:val="7C46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028F2"/>
    <w:multiLevelType w:val="multilevel"/>
    <w:tmpl w:val="FA6E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73D00"/>
    <w:multiLevelType w:val="multilevel"/>
    <w:tmpl w:val="F296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25559"/>
    <w:multiLevelType w:val="multilevel"/>
    <w:tmpl w:val="230E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C69C5"/>
    <w:multiLevelType w:val="multilevel"/>
    <w:tmpl w:val="049A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E2"/>
    <w:rsid w:val="006F0EE2"/>
    <w:rsid w:val="008F651E"/>
    <w:rsid w:val="00C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717D-6908-49E7-87D7-26F0CB0A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51E"/>
    <w:rPr>
      <w:b/>
      <w:bCs/>
    </w:rPr>
  </w:style>
  <w:style w:type="character" w:customStyle="1" w:styleId="apple-converted-space">
    <w:name w:val="apple-converted-space"/>
    <w:basedOn w:val="a0"/>
    <w:rsid w:val="008F651E"/>
  </w:style>
  <w:style w:type="character" w:styleId="a5">
    <w:name w:val="Emphasis"/>
    <w:basedOn w:val="a0"/>
    <w:uiPriority w:val="20"/>
    <w:qFormat/>
    <w:rsid w:val="008F651E"/>
    <w:rPr>
      <w:i/>
      <w:iCs/>
    </w:rPr>
  </w:style>
  <w:style w:type="character" w:styleId="a6">
    <w:name w:val="Hyperlink"/>
    <w:basedOn w:val="a0"/>
    <w:uiPriority w:val="99"/>
    <w:semiHidden/>
    <w:unhideWhenUsed/>
    <w:rsid w:val="008F6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ent.griban.ru/file/310-vidy-stekla.html" TargetMode="External"/><Relationship Id="rId13" Type="http://schemas.openxmlformats.org/officeDocument/2006/relationships/hyperlink" Target="http://school-help.ru/index.php/katalog/24-prezentacii-po-drugim-predmetam/179-prezentaciya-farf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entacii.com/po_himii/1484-steklo.html" TargetMode="External"/><Relationship Id="rId12" Type="http://schemas.openxmlformats.org/officeDocument/2006/relationships/hyperlink" Target="http://festival.1september.ru/articles/59053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qwer.ru/powerpoint/ppt-01/inde~961.htm" TargetMode="External"/><Relationship Id="rId11" Type="http://schemas.openxmlformats.org/officeDocument/2006/relationships/hyperlink" Target="http://nsportal.ru/shkola/khimiya/library/prezentaciya-po-teme-farfor" TargetMode="External"/><Relationship Id="rId5" Type="http://schemas.openxmlformats.org/officeDocument/2006/relationships/hyperlink" Target="http://ru.wikipedia.org/wiki/%D0%A1%D1%82%D0%B5%D0%BA%D0%BB%D0%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pt-mix.ru/load/prezentacii_po_khimii/keramika_skachat_prezentaciju/13-1-0-2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43025/" TargetMode="External"/><Relationship Id="rId14" Type="http://schemas.openxmlformats.org/officeDocument/2006/relationships/hyperlink" Target="http://www.myshared.ru/slide/1829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3</cp:revision>
  <dcterms:created xsi:type="dcterms:W3CDTF">2015-06-09T08:15:00Z</dcterms:created>
  <dcterms:modified xsi:type="dcterms:W3CDTF">2015-06-09T08:15:00Z</dcterms:modified>
</cp:coreProperties>
</file>